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5F97" w14:textId="79B618BB" w:rsidR="00F12C76" w:rsidRPr="0049331E" w:rsidRDefault="007C613D" w:rsidP="0049331E">
      <w:pPr>
        <w:spacing w:after="0"/>
        <w:jc w:val="center"/>
        <w:rPr>
          <w:b/>
          <w:bCs/>
        </w:rPr>
      </w:pPr>
      <w:r w:rsidRPr="0049331E">
        <w:rPr>
          <w:b/>
          <w:bCs/>
        </w:rPr>
        <w:t>Теоретический зачет по тем</w:t>
      </w:r>
      <w:r w:rsidR="004810EC">
        <w:rPr>
          <w:b/>
          <w:bCs/>
        </w:rPr>
        <w:t>ам во 2 семестре:</w:t>
      </w:r>
      <w:r w:rsidRPr="0049331E">
        <w:rPr>
          <w:b/>
          <w:bCs/>
        </w:rPr>
        <w:t xml:space="preserve"> Времена английского глагола</w:t>
      </w:r>
      <w:r w:rsidR="004810EC">
        <w:rPr>
          <w:b/>
          <w:bCs/>
        </w:rPr>
        <w:t>, Условные предложения, Модальные глаголы</w:t>
      </w:r>
    </w:p>
    <w:p w14:paraId="58EB823C" w14:textId="5DF023FE" w:rsidR="007C613D" w:rsidRDefault="007C613D" w:rsidP="007C613D">
      <w:pPr>
        <w:spacing w:after="0"/>
        <w:jc w:val="both"/>
      </w:pPr>
    </w:p>
    <w:p w14:paraId="60A1AC33" w14:textId="50E20FB4" w:rsidR="007C613D" w:rsidRPr="004810EC" w:rsidRDefault="007C613D" w:rsidP="007C613D">
      <w:p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>Примем, что существует 4 времени (прошедшее, настоящее будущее, будущее в прошедшем), 4 аспекта/группы (</w:t>
      </w:r>
      <w:r w:rsidRPr="004810EC">
        <w:rPr>
          <w:sz w:val="24"/>
          <w:szCs w:val="24"/>
          <w:lang w:val="en-US"/>
        </w:rPr>
        <w:t>Simple</w:t>
      </w:r>
      <w:r w:rsidRPr="004810EC">
        <w:rPr>
          <w:sz w:val="24"/>
          <w:szCs w:val="24"/>
        </w:rPr>
        <w:t xml:space="preserve"> / </w:t>
      </w:r>
      <w:r w:rsidRPr="004810EC">
        <w:rPr>
          <w:sz w:val="24"/>
          <w:szCs w:val="24"/>
          <w:lang w:val="en-US"/>
        </w:rPr>
        <w:t>Indefinite</w:t>
      </w:r>
      <w:r w:rsidRPr="004810EC">
        <w:rPr>
          <w:sz w:val="24"/>
          <w:szCs w:val="24"/>
        </w:rPr>
        <w:t xml:space="preserve">, </w:t>
      </w:r>
      <w:r w:rsidRPr="004810EC">
        <w:rPr>
          <w:sz w:val="24"/>
          <w:szCs w:val="24"/>
          <w:lang w:val="en-US"/>
        </w:rPr>
        <w:t>Continuous</w:t>
      </w:r>
      <w:r w:rsidR="005F3042" w:rsidRPr="004810EC">
        <w:rPr>
          <w:sz w:val="24"/>
          <w:szCs w:val="24"/>
        </w:rPr>
        <w:t>,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Perfect</w:t>
      </w:r>
      <w:r w:rsidRPr="004810EC">
        <w:rPr>
          <w:sz w:val="24"/>
          <w:szCs w:val="24"/>
        </w:rPr>
        <w:t xml:space="preserve">, </w:t>
      </w:r>
      <w:r w:rsidRPr="004810EC">
        <w:rPr>
          <w:sz w:val="24"/>
          <w:szCs w:val="24"/>
          <w:lang w:val="en-US"/>
        </w:rPr>
        <w:t>Perfect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Continuous</w:t>
      </w:r>
      <w:r w:rsidRPr="004810EC">
        <w:rPr>
          <w:sz w:val="24"/>
          <w:szCs w:val="24"/>
        </w:rPr>
        <w:t>) и два залога (</w:t>
      </w:r>
      <w:r w:rsidRPr="004810EC">
        <w:rPr>
          <w:sz w:val="24"/>
          <w:szCs w:val="24"/>
          <w:lang w:val="en-US"/>
        </w:rPr>
        <w:t>Active</w:t>
      </w:r>
      <w:r w:rsidR="005F3042" w:rsidRPr="004810EC">
        <w:rPr>
          <w:sz w:val="24"/>
          <w:szCs w:val="24"/>
        </w:rPr>
        <w:t>,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Passive</w:t>
      </w:r>
      <w:r w:rsidRPr="004810EC">
        <w:rPr>
          <w:sz w:val="24"/>
          <w:szCs w:val="24"/>
        </w:rPr>
        <w:t xml:space="preserve"> (действительный</w:t>
      </w:r>
      <w:r w:rsidR="005F3042" w:rsidRPr="004810EC">
        <w:rPr>
          <w:sz w:val="24"/>
          <w:szCs w:val="24"/>
        </w:rPr>
        <w:t>,</w:t>
      </w:r>
      <w:r w:rsidRPr="004810EC">
        <w:rPr>
          <w:sz w:val="24"/>
          <w:szCs w:val="24"/>
        </w:rPr>
        <w:t xml:space="preserve"> страдательный). </w:t>
      </w:r>
    </w:p>
    <w:p w14:paraId="05D27E0D" w14:textId="773A5F4F" w:rsidR="007C613D" w:rsidRPr="004810EC" w:rsidRDefault="007C613D" w:rsidP="007C613D">
      <w:pPr>
        <w:spacing w:after="0"/>
        <w:jc w:val="both"/>
        <w:rPr>
          <w:sz w:val="24"/>
          <w:szCs w:val="24"/>
        </w:rPr>
      </w:pPr>
    </w:p>
    <w:p w14:paraId="7FFC47E9" w14:textId="5F0906C7" w:rsidR="007C613D" w:rsidRPr="004810EC" w:rsidRDefault="007C613D" w:rsidP="0049331E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810EC">
        <w:rPr>
          <w:b/>
          <w:bCs/>
          <w:sz w:val="24"/>
          <w:szCs w:val="24"/>
        </w:rPr>
        <w:t>Для обозначения чего употребля</w:t>
      </w:r>
      <w:r w:rsidR="005F3042" w:rsidRPr="004810EC">
        <w:rPr>
          <w:b/>
          <w:bCs/>
          <w:sz w:val="24"/>
          <w:szCs w:val="24"/>
        </w:rPr>
        <w:t>ю</w:t>
      </w:r>
      <w:r w:rsidRPr="004810EC">
        <w:rPr>
          <w:b/>
          <w:bCs/>
          <w:sz w:val="24"/>
          <w:szCs w:val="24"/>
        </w:rPr>
        <w:t xml:space="preserve">тся времена группы </w:t>
      </w:r>
      <w:r w:rsidR="00AE3351" w:rsidRPr="004810EC">
        <w:rPr>
          <w:b/>
          <w:bCs/>
          <w:sz w:val="24"/>
          <w:szCs w:val="24"/>
          <w:lang w:val="en-US"/>
        </w:rPr>
        <w:t>Simple</w:t>
      </w:r>
      <w:r w:rsidR="005F3042" w:rsidRPr="004810EC">
        <w:rPr>
          <w:b/>
          <w:bCs/>
          <w:sz w:val="24"/>
          <w:szCs w:val="24"/>
        </w:rPr>
        <w:t>?</w:t>
      </w:r>
    </w:p>
    <w:p w14:paraId="6FF36C4C" w14:textId="76EE840A" w:rsidR="007C613D" w:rsidRPr="004810EC" w:rsidRDefault="007C613D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 строятся предложения в </w:t>
      </w:r>
      <w:r w:rsidR="00AE3351" w:rsidRPr="004810EC">
        <w:rPr>
          <w:sz w:val="24"/>
          <w:szCs w:val="24"/>
          <w:lang w:val="en-US"/>
        </w:rPr>
        <w:t>Simple</w:t>
      </w:r>
      <w:r w:rsidR="00AE3351" w:rsidRPr="004810EC">
        <w:rPr>
          <w:sz w:val="24"/>
          <w:szCs w:val="24"/>
        </w:rPr>
        <w:t xml:space="preserve"> </w:t>
      </w:r>
      <w:r w:rsidR="00AE3351" w:rsidRPr="004810EC">
        <w:rPr>
          <w:sz w:val="24"/>
          <w:szCs w:val="24"/>
          <w:lang w:val="en-US"/>
        </w:rPr>
        <w:t>Active</w:t>
      </w:r>
      <w:r w:rsidR="005F3042" w:rsidRPr="004810EC">
        <w:rPr>
          <w:sz w:val="24"/>
          <w:szCs w:val="24"/>
        </w:rPr>
        <w:t>? (назвать формулу)</w:t>
      </w:r>
    </w:p>
    <w:p w14:paraId="2F9688FE" w14:textId="374C5EC8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 строятся предложения в </w:t>
      </w:r>
      <w:r w:rsidRPr="004810EC">
        <w:rPr>
          <w:sz w:val="24"/>
          <w:szCs w:val="24"/>
          <w:lang w:val="en-US"/>
        </w:rPr>
        <w:t>Simple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Passive</w:t>
      </w:r>
      <w:r w:rsidRPr="004810EC">
        <w:rPr>
          <w:sz w:val="24"/>
          <w:szCs w:val="24"/>
        </w:rPr>
        <w:t>? (назвать формулу)</w:t>
      </w:r>
    </w:p>
    <w:p w14:paraId="15674872" w14:textId="07DCEEE9" w:rsidR="007C613D" w:rsidRPr="004810EC" w:rsidRDefault="007C613D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</w:t>
      </w:r>
      <w:r w:rsidR="00AE3351" w:rsidRPr="004810EC">
        <w:rPr>
          <w:sz w:val="24"/>
          <w:szCs w:val="24"/>
        </w:rPr>
        <w:t>употребляются / у</w:t>
      </w:r>
      <w:r w:rsidRPr="004810EC">
        <w:rPr>
          <w:sz w:val="24"/>
          <w:szCs w:val="24"/>
        </w:rPr>
        <w:t xml:space="preserve">казывают </w:t>
      </w:r>
      <w:r w:rsidR="00AE3351" w:rsidRPr="004810EC">
        <w:rPr>
          <w:sz w:val="24"/>
          <w:szCs w:val="24"/>
        </w:rPr>
        <w:t xml:space="preserve">на / </w:t>
      </w:r>
      <w:r w:rsidRPr="004810EC">
        <w:rPr>
          <w:sz w:val="24"/>
          <w:szCs w:val="24"/>
        </w:rPr>
        <w:t xml:space="preserve">являются маркерами </w:t>
      </w:r>
      <w:r w:rsidR="00AE3351" w:rsidRPr="004810EC">
        <w:rPr>
          <w:sz w:val="24"/>
          <w:szCs w:val="24"/>
          <w:lang w:val="en-US"/>
        </w:rPr>
        <w:t>Present</w:t>
      </w:r>
      <w:r w:rsidR="00AE3351" w:rsidRPr="004810EC">
        <w:rPr>
          <w:sz w:val="24"/>
          <w:szCs w:val="24"/>
        </w:rPr>
        <w:t xml:space="preserve"> </w:t>
      </w:r>
      <w:r w:rsidR="00AE3351" w:rsidRPr="004810EC">
        <w:rPr>
          <w:sz w:val="24"/>
          <w:szCs w:val="24"/>
          <w:lang w:val="en-US"/>
        </w:rPr>
        <w:t>Simple</w:t>
      </w:r>
      <w:r w:rsidR="005F3042" w:rsidRPr="004810EC">
        <w:rPr>
          <w:sz w:val="24"/>
          <w:szCs w:val="24"/>
        </w:rPr>
        <w:t>?</w:t>
      </w:r>
      <w:r w:rsidR="00AE3351" w:rsidRPr="004810EC">
        <w:rPr>
          <w:sz w:val="24"/>
          <w:szCs w:val="24"/>
        </w:rPr>
        <w:t xml:space="preserve"> </w:t>
      </w:r>
    </w:p>
    <w:p w14:paraId="07C39072" w14:textId="41C6025D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Past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Simple</w:t>
      </w:r>
      <w:r w:rsidR="005F3042" w:rsidRPr="004810EC">
        <w:rPr>
          <w:sz w:val="24"/>
          <w:szCs w:val="24"/>
        </w:rPr>
        <w:t>?</w:t>
      </w:r>
      <w:r w:rsidRPr="004810EC">
        <w:rPr>
          <w:sz w:val="24"/>
          <w:szCs w:val="24"/>
        </w:rPr>
        <w:t xml:space="preserve"> </w:t>
      </w:r>
    </w:p>
    <w:p w14:paraId="4D42AA3E" w14:textId="64557995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Future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Simple</w:t>
      </w:r>
      <w:r w:rsidR="005F3042" w:rsidRPr="004810EC">
        <w:rPr>
          <w:sz w:val="24"/>
          <w:szCs w:val="24"/>
        </w:rPr>
        <w:t>?</w:t>
      </w:r>
      <w:r w:rsidRPr="004810EC">
        <w:rPr>
          <w:sz w:val="24"/>
          <w:szCs w:val="24"/>
        </w:rPr>
        <w:t xml:space="preserve"> </w:t>
      </w:r>
    </w:p>
    <w:p w14:paraId="29E9AFA2" w14:textId="3DC3DBA3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810EC">
        <w:rPr>
          <w:b/>
          <w:bCs/>
          <w:sz w:val="24"/>
          <w:szCs w:val="24"/>
        </w:rPr>
        <w:t>Для обозначения чего употребля</w:t>
      </w:r>
      <w:r w:rsidR="0049331E" w:rsidRPr="004810EC">
        <w:rPr>
          <w:b/>
          <w:bCs/>
          <w:sz w:val="24"/>
          <w:szCs w:val="24"/>
        </w:rPr>
        <w:t>ю</w:t>
      </w:r>
      <w:r w:rsidRPr="004810EC">
        <w:rPr>
          <w:b/>
          <w:bCs/>
          <w:sz w:val="24"/>
          <w:szCs w:val="24"/>
        </w:rPr>
        <w:t xml:space="preserve">тся времена группы </w:t>
      </w:r>
      <w:r w:rsidR="005F3042" w:rsidRPr="004810EC">
        <w:rPr>
          <w:b/>
          <w:bCs/>
          <w:sz w:val="24"/>
          <w:szCs w:val="24"/>
          <w:lang w:val="en-US"/>
        </w:rPr>
        <w:t>Continuous</w:t>
      </w:r>
      <w:r w:rsidR="005F3042" w:rsidRPr="004810EC">
        <w:rPr>
          <w:b/>
          <w:bCs/>
          <w:sz w:val="24"/>
          <w:szCs w:val="24"/>
        </w:rPr>
        <w:t>?</w:t>
      </w:r>
    </w:p>
    <w:p w14:paraId="0503AADA" w14:textId="516D8B9B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 строятся предложения в </w:t>
      </w:r>
      <w:r w:rsidR="005F3042" w:rsidRPr="004810EC">
        <w:rPr>
          <w:sz w:val="24"/>
          <w:szCs w:val="24"/>
          <w:lang w:val="en-US"/>
        </w:rPr>
        <w:t>Continuous</w:t>
      </w:r>
      <w:r w:rsidR="005F3042"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Active</w:t>
      </w:r>
      <w:r w:rsidR="005F3042" w:rsidRPr="004810EC">
        <w:rPr>
          <w:sz w:val="24"/>
          <w:szCs w:val="24"/>
        </w:rPr>
        <w:t>? (назвать формулу)</w:t>
      </w:r>
    </w:p>
    <w:p w14:paraId="37BA7128" w14:textId="5FE2428E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 строятся предложения в </w:t>
      </w:r>
      <w:r w:rsidRPr="004810EC">
        <w:rPr>
          <w:sz w:val="24"/>
          <w:szCs w:val="24"/>
          <w:lang w:val="en-US"/>
        </w:rPr>
        <w:t>Continuous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Passive</w:t>
      </w:r>
      <w:r w:rsidRPr="004810EC">
        <w:rPr>
          <w:sz w:val="24"/>
          <w:szCs w:val="24"/>
        </w:rPr>
        <w:t>? (назвать формулу)</w:t>
      </w:r>
    </w:p>
    <w:p w14:paraId="78BE2E3B" w14:textId="1D9A1ECB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Present</w:t>
      </w:r>
      <w:r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Continuous</w:t>
      </w:r>
      <w:r w:rsidR="005F3042" w:rsidRPr="004810EC">
        <w:rPr>
          <w:sz w:val="24"/>
          <w:szCs w:val="24"/>
        </w:rPr>
        <w:t>?</w:t>
      </w:r>
    </w:p>
    <w:p w14:paraId="3DC44496" w14:textId="3C9C018D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Past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Continuous</w:t>
      </w:r>
      <w:r w:rsidRPr="004810EC">
        <w:rPr>
          <w:sz w:val="24"/>
          <w:szCs w:val="24"/>
        </w:rPr>
        <w:t xml:space="preserve">? </w:t>
      </w:r>
    </w:p>
    <w:p w14:paraId="544725B6" w14:textId="47F453B7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Future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Continuous</w:t>
      </w:r>
      <w:r w:rsidRPr="004810EC">
        <w:rPr>
          <w:sz w:val="24"/>
          <w:szCs w:val="24"/>
        </w:rPr>
        <w:t xml:space="preserve">? </w:t>
      </w:r>
    </w:p>
    <w:p w14:paraId="3B678269" w14:textId="25F81A71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>Чем</w:t>
      </w: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отличаются</w:t>
      </w:r>
      <w:r w:rsidRPr="004810EC">
        <w:rPr>
          <w:sz w:val="24"/>
          <w:szCs w:val="24"/>
          <w:lang w:val="en-US"/>
        </w:rPr>
        <w:t xml:space="preserve"> Present Simple, Present Continuous, Future Simple </w:t>
      </w:r>
      <w:r w:rsidRPr="004810EC">
        <w:rPr>
          <w:sz w:val="24"/>
          <w:szCs w:val="24"/>
        </w:rPr>
        <w:t>при</w:t>
      </w: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обозначении</w:t>
      </w: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идеи</w:t>
      </w: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будущего</w:t>
      </w:r>
      <w:r w:rsidRPr="004810EC">
        <w:rPr>
          <w:sz w:val="24"/>
          <w:szCs w:val="24"/>
          <w:lang w:val="en-US"/>
        </w:rPr>
        <w:t>?</w:t>
      </w:r>
      <w:r w:rsidR="0049331E" w:rsidRPr="004810EC">
        <w:rPr>
          <w:sz w:val="24"/>
          <w:szCs w:val="24"/>
          <w:lang w:val="en-US"/>
        </w:rPr>
        <w:t xml:space="preserve"> </w:t>
      </w:r>
      <w:r w:rsidR="0049331E" w:rsidRPr="004810EC">
        <w:rPr>
          <w:sz w:val="24"/>
          <w:szCs w:val="24"/>
        </w:rPr>
        <w:t>(что для чего используют)</w:t>
      </w:r>
    </w:p>
    <w:p w14:paraId="0E25D389" w14:textId="2A7B8310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810EC">
        <w:rPr>
          <w:b/>
          <w:bCs/>
          <w:sz w:val="24"/>
          <w:szCs w:val="24"/>
        </w:rPr>
        <w:t>Для обозначения чего употребля</w:t>
      </w:r>
      <w:r w:rsidR="0049331E" w:rsidRPr="004810EC">
        <w:rPr>
          <w:b/>
          <w:bCs/>
          <w:sz w:val="24"/>
          <w:szCs w:val="24"/>
        </w:rPr>
        <w:t>ю</w:t>
      </w:r>
      <w:r w:rsidRPr="004810EC">
        <w:rPr>
          <w:b/>
          <w:bCs/>
          <w:sz w:val="24"/>
          <w:szCs w:val="24"/>
        </w:rPr>
        <w:t xml:space="preserve">тся времена группы </w:t>
      </w:r>
      <w:r w:rsidR="005F3042" w:rsidRPr="004810EC">
        <w:rPr>
          <w:b/>
          <w:bCs/>
          <w:sz w:val="24"/>
          <w:szCs w:val="24"/>
          <w:lang w:val="en-US"/>
        </w:rPr>
        <w:t>Perfect</w:t>
      </w:r>
      <w:r w:rsidR="0049331E" w:rsidRPr="004810EC">
        <w:rPr>
          <w:b/>
          <w:bCs/>
          <w:sz w:val="24"/>
          <w:szCs w:val="24"/>
        </w:rPr>
        <w:t>?</w:t>
      </w:r>
    </w:p>
    <w:p w14:paraId="5C30DECC" w14:textId="43196EE3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 строятся предложения в </w:t>
      </w:r>
      <w:r w:rsidR="005F3042" w:rsidRPr="004810EC">
        <w:rPr>
          <w:sz w:val="24"/>
          <w:szCs w:val="24"/>
          <w:lang w:val="en-US"/>
        </w:rPr>
        <w:t>Perfect</w:t>
      </w:r>
      <w:r w:rsidR="005F3042"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Active</w:t>
      </w:r>
      <w:r w:rsidR="0049331E" w:rsidRPr="004810EC">
        <w:rPr>
          <w:sz w:val="24"/>
          <w:szCs w:val="24"/>
        </w:rPr>
        <w:t>? (назвать формулу)</w:t>
      </w:r>
    </w:p>
    <w:p w14:paraId="11F0A4E2" w14:textId="795DB127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 строятся предложения в </w:t>
      </w:r>
      <w:r w:rsidRPr="004810EC">
        <w:rPr>
          <w:sz w:val="24"/>
          <w:szCs w:val="24"/>
          <w:lang w:val="en-US"/>
        </w:rPr>
        <w:t>Perfect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Passive</w:t>
      </w:r>
      <w:r w:rsidR="0049331E" w:rsidRPr="004810EC">
        <w:rPr>
          <w:sz w:val="24"/>
          <w:szCs w:val="24"/>
        </w:rPr>
        <w:t>?</w:t>
      </w:r>
      <w:r w:rsidRPr="004810EC">
        <w:rPr>
          <w:sz w:val="24"/>
          <w:szCs w:val="24"/>
        </w:rPr>
        <w:t xml:space="preserve"> </w:t>
      </w:r>
      <w:r w:rsidR="0049331E" w:rsidRPr="004810EC">
        <w:rPr>
          <w:sz w:val="24"/>
          <w:szCs w:val="24"/>
        </w:rPr>
        <w:t>(назвать формулу)</w:t>
      </w:r>
    </w:p>
    <w:p w14:paraId="59E02282" w14:textId="1A6211D1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Present</w:t>
      </w:r>
      <w:r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Perfect</w:t>
      </w:r>
      <w:r w:rsidR="0049331E" w:rsidRPr="004810EC">
        <w:rPr>
          <w:sz w:val="24"/>
          <w:szCs w:val="24"/>
        </w:rPr>
        <w:t>?</w:t>
      </w:r>
    </w:p>
    <w:p w14:paraId="38216AB5" w14:textId="3F524116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Past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Perfect</w:t>
      </w:r>
      <w:r w:rsidR="0049331E" w:rsidRPr="004810EC">
        <w:rPr>
          <w:sz w:val="24"/>
          <w:szCs w:val="24"/>
        </w:rPr>
        <w:t>?</w:t>
      </w:r>
    </w:p>
    <w:p w14:paraId="28BA73D2" w14:textId="5197D1BE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Future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Perfect</w:t>
      </w:r>
      <w:r w:rsidR="0049331E" w:rsidRPr="004810EC">
        <w:rPr>
          <w:sz w:val="24"/>
          <w:szCs w:val="24"/>
        </w:rPr>
        <w:t>?</w:t>
      </w:r>
    </w:p>
    <w:p w14:paraId="2DBDAA29" w14:textId="203BCA1D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810EC">
        <w:rPr>
          <w:b/>
          <w:bCs/>
          <w:sz w:val="24"/>
          <w:szCs w:val="24"/>
        </w:rPr>
        <w:t>Для обозначения чего употребля</w:t>
      </w:r>
      <w:r w:rsidR="0049331E" w:rsidRPr="004810EC">
        <w:rPr>
          <w:b/>
          <w:bCs/>
          <w:sz w:val="24"/>
          <w:szCs w:val="24"/>
        </w:rPr>
        <w:t>ю</w:t>
      </w:r>
      <w:r w:rsidRPr="004810EC">
        <w:rPr>
          <w:b/>
          <w:bCs/>
          <w:sz w:val="24"/>
          <w:szCs w:val="24"/>
        </w:rPr>
        <w:t xml:space="preserve">тся времена группы </w:t>
      </w:r>
      <w:r w:rsidR="005F3042" w:rsidRPr="004810EC">
        <w:rPr>
          <w:b/>
          <w:bCs/>
          <w:sz w:val="24"/>
          <w:szCs w:val="24"/>
          <w:lang w:val="en-US"/>
        </w:rPr>
        <w:t>Perfect</w:t>
      </w:r>
      <w:r w:rsidR="005F3042" w:rsidRPr="004810EC">
        <w:rPr>
          <w:b/>
          <w:bCs/>
          <w:sz w:val="24"/>
          <w:szCs w:val="24"/>
        </w:rPr>
        <w:t xml:space="preserve"> </w:t>
      </w:r>
      <w:r w:rsidR="005F3042" w:rsidRPr="004810EC">
        <w:rPr>
          <w:b/>
          <w:bCs/>
          <w:sz w:val="24"/>
          <w:szCs w:val="24"/>
          <w:lang w:val="en-US"/>
        </w:rPr>
        <w:t>Continuous</w:t>
      </w:r>
      <w:r w:rsidR="0049331E" w:rsidRPr="004810EC">
        <w:rPr>
          <w:b/>
          <w:bCs/>
          <w:sz w:val="24"/>
          <w:szCs w:val="24"/>
        </w:rPr>
        <w:t>?</w:t>
      </w:r>
    </w:p>
    <w:p w14:paraId="6035A7A2" w14:textId="6EE06C92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 строятся предложения в </w:t>
      </w:r>
      <w:r w:rsidR="005F3042" w:rsidRPr="004810EC">
        <w:rPr>
          <w:sz w:val="24"/>
          <w:szCs w:val="24"/>
          <w:lang w:val="en-US"/>
        </w:rPr>
        <w:t>Perfect</w:t>
      </w:r>
      <w:r w:rsidR="005F3042"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Continuous</w:t>
      </w:r>
      <w:r w:rsidR="005F3042"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Active</w:t>
      </w:r>
      <w:r w:rsidR="0049331E" w:rsidRPr="004810EC">
        <w:rPr>
          <w:sz w:val="24"/>
          <w:szCs w:val="24"/>
        </w:rPr>
        <w:t>? (назвать формулу)</w:t>
      </w:r>
    </w:p>
    <w:p w14:paraId="056CC94C" w14:textId="7352A523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Present</w:t>
      </w:r>
      <w:r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Perfect</w:t>
      </w:r>
      <w:r w:rsidR="005F3042"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Continuous</w:t>
      </w:r>
      <w:r w:rsidR="0049331E" w:rsidRPr="004810EC">
        <w:rPr>
          <w:sz w:val="24"/>
          <w:szCs w:val="24"/>
        </w:rPr>
        <w:t>?</w:t>
      </w:r>
    </w:p>
    <w:p w14:paraId="4FCA1C62" w14:textId="59DFB2EF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810EC">
        <w:rPr>
          <w:b/>
          <w:bCs/>
          <w:sz w:val="24"/>
          <w:szCs w:val="24"/>
        </w:rPr>
        <w:t>Что обозначает страдательный залог</w:t>
      </w:r>
      <w:r w:rsidR="000900B9" w:rsidRPr="004810EC">
        <w:rPr>
          <w:b/>
          <w:bCs/>
          <w:sz w:val="24"/>
          <w:szCs w:val="24"/>
        </w:rPr>
        <w:t>?</w:t>
      </w:r>
    </w:p>
    <w:p w14:paraId="75E059C1" w14:textId="26DE9C4C" w:rsidR="004810EC" w:rsidRPr="004810EC" w:rsidRDefault="004810EC" w:rsidP="0049331E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810EC">
        <w:rPr>
          <w:b/>
          <w:bCs/>
          <w:sz w:val="24"/>
          <w:szCs w:val="24"/>
        </w:rPr>
        <w:t xml:space="preserve"> Условные предложения 1 типа (построение, употребление)</w:t>
      </w:r>
    </w:p>
    <w:p w14:paraId="3A491B4E" w14:textId="50FF60A8" w:rsidR="004810EC" w:rsidRPr="004810EC" w:rsidRDefault="004810EC" w:rsidP="004810E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Условные предложения </w:t>
      </w:r>
      <w:r w:rsidRPr="004810EC">
        <w:rPr>
          <w:sz w:val="24"/>
          <w:szCs w:val="24"/>
          <w:lang w:val="en-US"/>
        </w:rPr>
        <w:t>II</w:t>
      </w:r>
      <w:r w:rsidRPr="004810EC">
        <w:rPr>
          <w:sz w:val="24"/>
          <w:szCs w:val="24"/>
        </w:rPr>
        <w:t xml:space="preserve"> типа (построение, употребление)</w:t>
      </w:r>
    </w:p>
    <w:p w14:paraId="45827ED9" w14:textId="66D1C8C2" w:rsidR="004810EC" w:rsidRPr="004810EC" w:rsidRDefault="004810EC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Условные предложения </w:t>
      </w:r>
      <w:r w:rsidRPr="004810EC">
        <w:rPr>
          <w:sz w:val="24"/>
          <w:szCs w:val="24"/>
          <w:lang w:val="en-US"/>
        </w:rPr>
        <w:t>III</w:t>
      </w:r>
      <w:r w:rsidRPr="004810EC">
        <w:rPr>
          <w:sz w:val="24"/>
          <w:szCs w:val="24"/>
        </w:rPr>
        <w:t xml:space="preserve"> типа (построение, употребление)</w:t>
      </w:r>
    </w:p>
    <w:p w14:paraId="190F9A3D" w14:textId="6F7B6681" w:rsidR="004810EC" w:rsidRPr="004810EC" w:rsidRDefault="004810EC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 Конструкция </w:t>
      </w:r>
      <w:r w:rsidRPr="004810EC">
        <w:rPr>
          <w:sz w:val="24"/>
          <w:szCs w:val="24"/>
          <w:lang w:val="en-US"/>
        </w:rPr>
        <w:t>I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wish</w:t>
      </w:r>
      <w:r w:rsidRPr="004810EC">
        <w:rPr>
          <w:sz w:val="24"/>
          <w:szCs w:val="24"/>
        </w:rPr>
        <w:t xml:space="preserve">… (значение, перевод, построение) </w:t>
      </w:r>
    </w:p>
    <w:p w14:paraId="6C184338" w14:textId="1FEB9AAC" w:rsidR="004810EC" w:rsidRPr="004810EC" w:rsidRDefault="004810EC" w:rsidP="0049331E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810EC">
        <w:rPr>
          <w:b/>
          <w:bCs/>
          <w:sz w:val="24"/>
          <w:szCs w:val="24"/>
        </w:rPr>
        <w:t xml:space="preserve"> Модальные глаголы: особенности (признаки)</w:t>
      </w:r>
    </w:p>
    <w:p w14:paraId="2C998C2E" w14:textId="0F0B3900" w:rsidR="004810EC" w:rsidRPr="004810EC" w:rsidRDefault="004810EC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Способность</w:t>
      </w:r>
      <w:r w:rsidRPr="004810EC">
        <w:rPr>
          <w:sz w:val="24"/>
          <w:szCs w:val="24"/>
          <w:lang w:val="en-US"/>
        </w:rPr>
        <w:t xml:space="preserve">: can, could, was/were able to </w:t>
      </w:r>
    </w:p>
    <w:p w14:paraId="7F3F96B4" w14:textId="39233ED8" w:rsidR="004810EC" w:rsidRPr="004810EC" w:rsidRDefault="004810EC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Вероятность</w:t>
      </w:r>
      <w:r w:rsidRPr="004810EC">
        <w:rPr>
          <w:sz w:val="24"/>
          <w:szCs w:val="24"/>
          <w:lang w:val="en-US"/>
        </w:rPr>
        <w:t>: may/might, must, can’t</w:t>
      </w:r>
    </w:p>
    <w:p w14:paraId="182EA6C8" w14:textId="5235497B" w:rsidR="004810EC" w:rsidRPr="004810EC" w:rsidRDefault="004810EC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Обязанность</w:t>
      </w:r>
      <w:r w:rsidRPr="004810EC">
        <w:rPr>
          <w:sz w:val="24"/>
          <w:szCs w:val="24"/>
          <w:lang w:val="en-US"/>
        </w:rPr>
        <w:t>: must, have to, mustn’t, needn’t</w:t>
      </w:r>
    </w:p>
    <w:p w14:paraId="76F346C7" w14:textId="64416EBC" w:rsidR="004810EC" w:rsidRPr="004810EC" w:rsidRDefault="004810EC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Разрешение</w:t>
      </w:r>
      <w:r w:rsidRPr="004810EC">
        <w:rPr>
          <w:sz w:val="24"/>
          <w:szCs w:val="24"/>
          <w:lang w:val="en-US"/>
        </w:rPr>
        <w:t>: may, to be allowed to</w:t>
      </w:r>
    </w:p>
    <w:p w14:paraId="6150C5F4" w14:textId="19B6053A" w:rsidR="004810EC" w:rsidRPr="004810EC" w:rsidRDefault="004810EC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4810EC">
        <w:rPr>
          <w:sz w:val="24"/>
          <w:szCs w:val="24"/>
          <w:lang w:val="en-US"/>
        </w:rPr>
        <w:t>Shall I… Will you …</w:t>
      </w:r>
    </w:p>
    <w:p w14:paraId="3A062B40" w14:textId="77777777" w:rsidR="004810EC" w:rsidRPr="004810EC" w:rsidRDefault="004810EC" w:rsidP="004810EC">
      <w:pPr>
        <w:spacing w:after="0"/>
        <w:jc w:val="both"/>
        <w:rPr>
          <w:sz w:val="24"/>
          <w:szCs w:val="24"/>
          <w:lang w:val="en-US"/>
        </w:rPr>
      </w:pPr>
    </w:p>
    <w:p w14:paraId="49C27524" w14:textId="77777777" w:rsidR="00AE3351" w:rsidRPr="004810EC" w:rsidRDefault="00AE3351" w:rsidP="007C613D">
      <w:pPr>
        <w:spacing w:after="0"/>
        <w:jc w:val="both"/>
        <w:rPr>
          <w:sz w:val="24"/>
          <w:szCs w:val="24"/>
          <w:lang w:val="en-US"/>
        </w:rPr>
      </w:pPr>
    </w:p>
    <w:sectPr w:rsidR="00AE3351" w:rsidRPr="004810EC" w:rsidSect="0049331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327B4"/>
    <w:multiLevelType w:val="hybridMultilevel"/>
    <w:tmpl w:val="A8E6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3D"/>
    <w:rsid w:val="000900B9"/>
    <w:rsid w:val="002746C7"/>
    <w:rsid w:val="004810EC"/>
    <w:rsid w:val="0049331E"/>
    <w:rsid w:val="005E20D5"/>
    <w:rsid w:val="005E425E"/>
    <w:rsid w:val="005F3042"/>
    <w:rsid w:val="00655F2A"/>
    <w:rsid w:val="00695FC3"/>
    <w:rsid w:val="006C0B77"/>
    <w:rsid w:val="00751668"/>
    <w:rsid w:val="007C613D"/>
    <w:rsid w:val="008242FF"/>
    <w:rsid w:val="00870751"/>
    <w:rsid w:val="00922C48"/>
    <w:rsid w:val="00AE3351"/>
    <w:rsid w:val="00B915B7"/>
    <w:rsid w:val="00CA02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AAA5"/>
  <w15:chartTrackingRefBased/>
  <w15:docId w15:val="{A0B51FF2-6C83-4038-83DB-9FAA679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2024-05-30T07:59:00Z</dcterms:created>
  <dcterms:modified xsi:type="dcterms:W3CDTF">2024-05-30T07:59:00Z</dcterms:modified>
</cp:coreProperties>
</file>